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0002</w:t>
            </w:r>
            <w:r w:rsidDel="00000000" w:rsidR="00000000" w:rsidRPr="00000000">
              <w:rPr>
                <w:rFonts w:ascii="Arial Narrow" w:cs="Arial Narrow" w:eastAsia="Arial Narrow" w:hAnsi="Arial Narrow"/>
                <w:sz w:val="20"/>
                <w:szCs w:val="20"/>
                <w:rtl w:val="0"/>
              </w:rPr>
              <w:t xml:space="preserve">36</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661809</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18</w:t>
            </w:r>
            <w:r w:rsidDel="00000000" w:rsidR="00000000" w:rsidRPr="00000000">
              <w:rPr>
                <w:rFonts w:ascii="Arial Narrow" w:cs="Arial Narrow" w:eastAsia="Arial Narrow" w:hAnsi="Arial Narrow"/>
                <w:sz w:val="20"/>
                <w:szCs w:val="20"/>
                <w:vertAlign w:val="baseline"/>
                <w:rtl w:val="0"/>
              </w:rPr>
              <w:t xml:space="preserv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MARIA GILMA DELGADO MOLINA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28.469.857 </w:t>
            </w: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DE </w:t>
            </w:r>
            <w:r w:rsidDel="00000000" w:rsidR="00000000" w:rsidRPr="00000000">
              <w:rPr>
                <w:rFonts w:ascii="Arial Narrow" w:cs="Arial Narrow" w:eastAsia="Arial Narrow" w:hAnsi="Arial Narrow"/>
                <w:sz w:val="20"/>
                <w:szCs w:val="20"/>
                <w:rtl w:val="0"/>
              </w:rPr>
              <w:t xml:space="preserve">VALLE DE SAN JOSE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P1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 M/CTE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260  </w:t>
            </w:r>
            <w:r w:rsidDel="00000000" w:rsidR="00000000" w:rsidRPr="00000000">
              <w:rPr>
                <w:rFonts w:ascii="Arial Narrow" w:cs="Arial Narrow" w:eastAsia="Arial Narrow" w:hAnsi="Arial Narrow"/>
                <w:sz w:val="20"/>
                <w:szCs w:val="20"/>
                <w:vertAlign w:val="baseline"/>
                <w:rtl w:val="0"/>
              </w:rPr>
              <w:t xml:space="preserve">de 2</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345</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20</w:t>
            </w:r>
            <w:r w:rsidDel="00000000" w:rsidR="00000000" w:rsidRPr="00000000">
              <w:rPr>
                <w:rFonts w:ascii="Arial Narrow" w:cs="Arial Narrow" w:eastAsia="Arial Narrow" w:hAnsi="Arial Narrow"/>
                <w:sz w:val="20"/>
                <w:szCs w:val="20"/>
                <w:vertAlign w:val="baseline"/>
                <w:rtl w:val="0"/>
              </w:rPr>
              <w:t xml:space="preserve">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 M/CTE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Fonts w:ascii="Arial Narrow" w:cs="Arial Narrow" w:eastAsia="Arial Narrow" w:hAnsi="Arial Narrow"/>
                <w:b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VEINTICINCO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sz w:val="20"/>
                <w:szCs w:val="20"/>
                <w:vertAlign w:val="baseline"/>
                <w:rtl w:val="0"/>
              </w:rPr>
              <w:t xml:space="preserve">5)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VEINTICINCO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sz w:val="20"/>
                <w:szCs w:val="20"/>
                <w:vertAlign w:val="baseline"/>
                <w:rtl w:val="0"/>
              </w:rPr>
              <w:t xml:space="preserve">5) DE JUNIO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VEINTI</w:t>
            </w:r>
            <w:r w:rsidDel="00000000" w:rsidR="00000000" w:rsidRPr="00000000">
              <w:rPr>
                <w:rFonts w:ascii="Arial Narrow" w:cs="Arial Narrow" w:eastAsia="Arial Narrow" w:hAnsi="Arial Narrow"/>
                <w:sz w:val="20"/>
                <w:szCs w:val="20"/>
                <w:rtl w:val="0"/>
              </w:rPr>
              <w:t xml:space="preserve">SEIS</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26</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ABRIL</w:t>
            </w:r>
            <w:r w:rsidDel="00000000" w:rsidR="00000000" w:rsidRPr="00000000">
              <w:rPr>
                <w:rFonts w:ascii="Arial Narrow" w:cs="Arial Narrow" w:eastAsia="Arial Narrow" w:hAnsi="Arial Narrow"/>
                <w:color w:val="000000"/>
                <w:sz w:val="20"/>
                <w:szCs w:val="20"/>
                <w:vertAlign w:val="baseline"/>
                <w:rtl w:val="0"/>
              </w:rPr>
              <w:t xml:space="preserve"> DE 2025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VEINTI</w:t>
            </w:r>
            <w:r w:rsidDel="00000000" w:rsidR="00000000" w:rsidRPr="00000000">
              <w:rPr>
                <w:rFonts w:ascii="Arial Narrow" w:cs="Arial Narrow" w:eastAsia="Arial Narrow" w:hAnsi="Arial Narrow"/>
                <w:sz w:val="20"/>
                <w:szCs w:val="20"/>
                <w:rtl w:val="0"/>
              </w:rPr>
              <w:t xml:space="preserve">SEIS</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25</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MAYO</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89.0" w:type="dxa"/>
        <w:jc w:val="left"/>
        <w:tblInd w:w="-75.0" w:type="dxa"/>
        <w:tblLayout w:type="fixed"/>
        <w:tblLook w:val="0000"/>
      </w:tblPr>
      <w:tblGrid>
        <w:gridCol w:w="991"/>
        <w:gridCol w:w="1491"/>
        <w:gridCol w:w="2054"/>
        <w:gridCol w:w="1635"/>
        <w:gridCol w:w="1626"/>
        <w:gridCol w:w="1492"/>
        <w:tblGridChange w:id="0">
          <w:tblGrid>
            <w:gridCol w:w="991"/>
            <w:gridCol w:w="1491"/>
            <w:gridCol w:w="2054"/>
            <w:gridCol w:w="1635"/>
            <w:gridCol w:w="1626"/>
            <w:gridCol w:w="1492"/>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SALUD TOTAL</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PROTECCIÓN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MAYO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29/05/2025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9485248208</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$34.700</w:t>
            </w:r>
            <w:r w:rsidDel="00000000" w:rsidR="00000000" w:rsidRPr="00000000">
              <w:rPr>
                <w:rtl w:val="0"/>
              </w:rPr>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4">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7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6">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9">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8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8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8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8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p w:rsidR="00000000" w:rsidDel="00000000" w:rsidP="00000000" w:rsidRDefault="00000000" w:rsidRPr="00000000" w14:paraId="0000008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8F">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0">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91">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w:t>
            </w:r>
            <w:r w:rsidDel="00000000" w:rsidR="00000000" w:rsidRPr="00000000">
              <w:rPr>
                <w:rFonts w:ascii="Arial Narrow" w:cs="Arial Narrow" w:eastAsia="Arial Narrow" w:hAnsi="Arial Narrow"/>
                <w:sz w:val="20"/>
                <w:szCs w:val="20"/>
                <w:rtl w:val="0"/>
              </w:rPr>
              <w:t xml:space="preserve"> de recolección de hojas y desechos vegetales</w:t>
            </w:r>
            <w:r w:rsidDel="00000000" w:rsidR="00000000" w:rsidRPr="00000000">
              <w:rPr>
                <w:rtl w:val="0"/>
              </w:rPr>
            </w:r>
          </w:p>
        </w:tc>
        <w:tc>
          <w:tcPr>
            <w:vAlign w:val="top"/>
          </w:tcPr>
          <w:p w:rsidR="00000000" w:rsidDel="00000000" w:rsidP="00000000" w:rsidRDefault="00000000" w:rsidRPr="00000000" w14:paraId="00000092">
            <w:pPr>
              <w:ind w:left="0" w:right="99" w:firstLine="0"/>
              <w:jc w:val="both"/>
              <w:rPr/>
            </w:pPr>
            <w:r w:rsidDel="00000000" w:rsidR="00000000" w:rsidRPr="00000000">
              <w:rPr>
                <w:rtl w:val="0"/>
              </w:rPr>
            </w:r>
          </w:p>
          <w:p w:rsidR="00000000" w:rsidDel="00000000" w:rsidP="00000000" w:rsidRDefault="00000000" w:rsidRPr="00000000" w14:paraId="00000093">
            <w:pPr>
              <w:ind w:left="720" w:right="99" w:firstLine="0"/>
              <w:jc w:val="both"/>
              <w:rPr/>
            </w:pPr>
            <w:r w:rsidDel="00000000" w:rsidR="00000000" w:rsidRPr="00000000">
              <w:rPr/>
              <w:drawing>
                <wp:inline distB="114300" distT="114300" distL="114300" distR="114300">
                  <wp:extent cx="1648778" cy="2192229"/>
                  <wp:effectExtent b="0" l="0" r="0" t="0"/>
                  <wp:docPr id="1050" name="image4.jpg"/>
                  <a:graphic>
                    <a:graphicData uri="http://schemas.openxmlformats.org/drawingml/2006/picture">
                      <pic:pic>
                        <pic:nvPicPr>
                          <pic:cNvPr id="0" name="image4.jpg"/>
                          <pic:cNvPicPr preferRelativeResize="0"/>
                        </pic:nvPicPr>
                        <pic:blipFill>
                          <a:blip r:embed="rId7"/>
                          <a:srcRect b="0" l="0" r="0" t="0"/>
                          <a:stretch>
                            <a:fillRect/>
                          </a:stretch>
                        </pic:blipFill>
                        <pic:spPr>
                          <a:xfrm>
                            <a:off x="0" y="0"/>
                            <a:ext cx="1648778" cy="2192229"/>
                          </a:xfrm>
                          <a:prstGeom prst="rect"/>
                          <a:ln/>
                        </pic:spPr>
                      </pic:pic>
                    </a:graphicData>
                  </a:graphic>
                </wp:inline>
              </w:drawing>
            </w:r>
            <w:r w:rsidDel="00000000" w:rsidR="00000000" w:rsidRPr="00000000">
              <w:rPr/>
              <w:drawing>
                <wp:inline distB="114300" distT="114300" distL="114300" distR="114300">
                  <wp:extent cx="1674896" cy="2233195"/>
                  <wp:effectExtent b="0" l="0" r="0" t="0"/>
                  <wp:docPr id="1046" name="image5.jpg"/>
                  <a:graphic>
                    <a:graphicData uri="http://schemas.openxmlformats.org/drawingml/2006/picture">
                      <pic:pic>
                        <pic:nvPicPr>
                          <pic:cNvPr id="0" name="image5.jpg"/>
                          <pic:cNvPicPr preferRelativeResize="0"/>
                        </pic:nvPicPr>
                        <pic:blipFill>
                          <a:blip r:embed="rId8"/>
                          <a:srcRect b="0" l="0" r="0" t="0"/>
                          <a:stretch>
                            <a:fillRect/>
                          </a:stretch>
                        </pic:blipFill>
                        <pic:spPr>
                          <a:xfrm>
                            <a:off x="0" y="0"/>
                            <a:ext cx="1674896" cy="2233195"/>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6">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maquina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9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8">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9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A">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B">
            <w:pPr>
              <w:ind w:left="1440" w:firstLine="0"/>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9C">
            <w:pPr>
              <w:ind w:left="1440" w:firstLine="0"/>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9D">
            <w:pPr>
              <w:ind w:left="0" w:right="99" w:firstLine="0"/>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N/A</w:t>
            </w:r>
          </w:p>
        </w:tc>
      </w:tr>
      <w:tr>
        <w:trPr>
          <w:cantSplit w:val="0"/>
          <w:tblHeader w:val="0"/>
        </w:trPr>
        <w:tc>
          <w:tcPr>
            <w:vAlign w:val="top"/>
          </w:tcPr>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9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A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1">
            <w:pPr>
              <w:ind w:right="99"/>
              <w:jc w:val="both"/>
              <w:rPr>
                <w:rFonts w:ascii="Arial Narrow" w:cs="Arial Narrow" w:eastAsia="Arial Narrow" w:hAnsi="Arial Narrow"/>
                <w:sz w:val="20"/>
                <w:szCs w:val="20"/>
                <w:highlight w:val="yellow"/>
                <w:vertAlign w:val="baseline"/>
              </w:rPr>
            </w:pPr>
            <w:r w:rsidDel="00000000" w:rsidR="00000000" w:rsidRPr="00000000">
              <w:rPr>
                <w:rtl w:val="0"/>
              </w:rPr>
            </w:r>
          </w:p>
        </w:tc>
        <w:tc>
          <w:tcPr>
            <w:vAlign w:val="top"/>
          </w:tcPr>
          <w:p w:rsidR="00000000" w:rsidDel="00000000" w:rsidP="00000000" w:rsidRDefault="00000000" w:rsidRPr="00000000" w14:paraId="000000A2">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72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Pr>
              <w:drawing>
                <wp:inline distB="114300" distT="114300" distL="114300" distR="114300">
                  <wp:extent cx="1439228" cy="1918970"/>
                  <wp:effectExtent b="0" l="0" r="0" t="0"/>
                  <wp:docPr id="1047"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1439228" cy="1918970"/>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1448753" cy="1928269"/>
                  <wp:effectExtent b="0" l="0" r="0" t="0"/>
                  <wp:docPr id="1044" name="image2.jpg"/>
                  <a:graphic>
                    <a:graphicData uri="http://schemas.openxmlformats.org/drawingml/2006/picture">
                      <pic:pic>
                        <pic:nvPicPr>
                          <pic:cNvPr id="0" name="image2.jpg"/>
                          <pic:cNvPicPr preferRelativeResize="0"/>
                        </pic:nvPicPr>
                        <pic:blipFill>
                          <a:blip r:embed="rId10"/>
                          <a:srcRect b="0" l="0" r="0" t="0"/>
                          <a:stretch>
                            <a:fillRect/>
                          </a:stretch>
                        </pic:blipFill>
                        <pic:spPr>
                          <a:xfrm>
                            <a:off x="0" y="0"/>
                            <a:ext cx="1448753" cy="1928269"/>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5">
            <w:pPr>
              <w:rPr>
                <w:vertAlign w:val="baseline"/>
              </w:rPr>
            </w:pPr>
            <w:r w:rsidDel="00000000" w:rsidR="00000000" w:rsidRPr="00000000">
              <w:rPr>
                <w:rtl w:val="0"/>
              </w:rPr>
            </w:r>
          </w:p>
          <w:p w:rsidR="00000000" w:rsidDel="00000000" w:rsidP="00000000" w:rsidRDefault="00000000" w:rsidRPr="00000000" w14:paraId="000000A6">
            <w:pPr>
              <w:rPr>
                <w:vertAlign w:val="baseline"/>
              </w:rPr>
            </w:pPr>
            <w:r w:rsidDel="00000000" w:rsidR="00000000" w:rsidRPr="00000000">
              <w:rPr>
                <w:rtl w:val="0"/>
              </w:rPr>
            </w:r>
          </w:p>
          <w:p w:rsidR="00000000" w:rsidDel="00000000" w:rsidP="00000000" w:rsidRDefault="00000000" w:rsidRPr="00000000" w14:paraId="000000A7">
            <w:pPr>
              <w:rPr>
                <w:vertAlign w:val="baseline"/>
              </w:rPr>
            </w:pPr>
            <w:r w:rsidDel="00000000" w:rsidR="00000000" w:rsidRPr="00000000">
              <w:rPr>
                <w:rtl w:val="0"/>
              </w:rPr>
            </w:r>
          </w:p>
          <w:p w:rsidR="00000000" w:rsidDel="00000000" w:rsidP="00000000" w:rsidRDefault="00000000" w:rsidRPr="00000000" w14:paraId="000000A8">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A9">
            <w:pPr>
              <w:tabs>
                <w:tab w:val="right" w:leader="none" w:pos="3568"/>
              </w:tabs>
              <w:rPr>
                <w:vertAlign w:val="baseline"/>
              </w:rPr>
            </w:pPr>
            <w:r w:rsidDel="00000000" w:rsidR="00000000" w:rsidRPr="00000000">
              <w:rPr>
                <w:rtl w:val="0"/>
              </w:rPr>
            </w:r>
          </w:p>
          <w:p w:rsidR="00000000" w:rsidDel="00000000" w:rsidP="00000000" w:rsidRDefault="00000000" w:rsidRPr="00000000" w14:paraId="000000AA">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D">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w:t>
            </w:r>
            <w:r w:rsidDel="00000000" w:rsidR="00000000" w:rsidRPr="00000000">
              <w:rPr>
                <w:rFonts w:ascii="Arial Narrow" w:cs="Arial Narrow" w:eastAsia="Arial Narrow" w:hAnsi="Arial Narrow"/>
                <w:sz w:val="20"/>
                <w:szCs w:val="20"/>
                <w:vertAlign w:val="baseline"/>
                <w:rtl w:val="0"/>
              </w:rPr>
              <w:t xml:space="preserve"> contratista realizó actividades de </w:t>
            </w:r>
            <w:r w:rsidDel="00000000" w:rsidR="00000000" w:rsidRPr="00000000">
              <w:rPr>
                <w:rFonts w:ascii="Arial Narrow" w:cs="Arial Narrow" w:eastAsia="Arial Narrow" w:hAnsi="Arial Narrow"/>
                <w:sz w:val="20"/>
                <w:szCs w:val="20"/>
                <w:rtl w:val="0"/>
              </w:rPr>
              <w:t xml:space="preserve">recolección de residuos </w:t>
            </w:r>
            <w:r w:rsidDel="00000000" w:rsidR="00000000" w:rsidRPr="00000000">
              <w:rPr>
                <w:rFonts w:ascii="Arial Narrow" w:cs="Arial Narrow" w:eastAsia="Arial Narrow" w:hAnsi="Arial Narrow"/>
                <w:sz w:val="20"/>
                <w:szCs w:val="20"/>
                <w:vertAlign w:val="baseline"/>
                <w:rtl w:val="0"/>
              </w:rPr>
              <w:t xml:space="preserve">y cambio de bolsas </w:t>
            </w:r>
            <w:r w:rsidDel="00000000" w:rsidR="00000000" w:rsidRPr="00000000">
              <w:rPr>
                <w:rFonts w:ascii="Arial Narrow" w:cs="Arial Narrow" w:eastAsia="Arial Narrow" w:hAnsi="Arial Narrow"/>
                <w:sz w:val="20"/>
                <w:szCs w:val="20"/>
                <w:rtl w:val="0"/>
              </w:rPr>
              <w:t xml:space="preserve">de</w:t>
            </w:r>
            <w:r w:rsidDel="00000000" w:rsidR="00000000" w:rsidRPr="00000000">
              <w:rPr>
                <w:rFonts w:ascii="Arial Narrow" w:cs="Arial Narrow" w:eastAsia="Arial Narrow" w:hAnsi="Arial Narrow"/>
                <w:sz w:val="20"/>
                <w:szCs w:val="20"/>
                <w:vertAlign w:val="baseline"/>
                <w:rtl w:val="0"/>
              </w:rPr>
              <w:t xml:space="preserve"> las cestas </w:t>
            </w:r>
            <w:r w:rsidDel="00000000" w:rsidR="00000000" w:rsidRPr="00000000">
              <w:rPr>
                <w:rFonts w:ascii="Arial Narrow" w:cs="Arial Narrow" w:eastAsia="Arial Narrow" w:hAnsi="Arial Narrow"/>
                <w:sz w:val="20"/>
                <w:szCs w:val="20"/>
                <w:rtl w:val="0"/>
              </w:rPr>
              <w:t xml:space="preserve">en</w:t>
            </w:r>
            <w:r w:rsidDel="00000000" w:rsidR="00000000" w:rsidRPr="00000000">
              <w:rPr>
                <w:rFonts w:ascii="Arial Narrow" w:cs="Arial Narrow" w:eastAsia="Arial Narrow" w:hAnsi="Arial Narrow"/>
                <w:sz w:val="20"/>
                <w:szCs w:val="20"/>
                <w:vertAlign w:val="baseline"/>
                <w:rtl w:val="0"/>
              </w:rPr>
              <w:t xml:space="preserve"> los diferentes sitios de trabajo asignados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c>
          <w:tcPr>
            <w:vAlign w:val="top"/>
          </w:tcPr>
          <w:p w:rsidR="00000000" w:rsidDel="00000000" w:rsidP="00000000" w:rsidRDefault="00000000" w:rsidRPr="00000000" w14:paraId="000000AE">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F">
            <w:pPr>
              <w:tabs>
                <w:tab w:val="left" w:leader="none" w:pos="977"/>
                <w:tab w:val="right" w:leader="none" w:pos="2993"/>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408747" cy="1884944"/>
                  <wp:effectExtent b="0" l="0" r="0" t="0"/>
                  <wp:docPr id="1042"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1408747" cy="1884944"/>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421325" cy="1893958"/>
                  <wp:effectExtent b="0" l="0" r="0" t="0"/>
                  <wp:docPr id="1049" name="image6.jpg"/>
                  <a:graphic>
                    <a:graphicData uri="http://schemas.openxmlformats.org/drawingml/2006/picture">
                      <pic:pic>
                        <pic:nvPicPr>
                          <pic:cNvPr id="0" name="image6.jpg"/>
                          <pic:cNvPicPr preferRelativeResize="0"/>
                        </pic:nvPicPr>
                        <pic:blipFill>
                          <a:blip r:embed="rId12"/>
                          <a:srcRect b="0" l="0" r="0" t="0"/>
                          <a:stretch>
                            <a:fillRect/>
                          </a:stretch>
                        </pic:blipFill>
                        <pic:spPr>
                          <a:xfrm>
                            <a:off x="0" y="0"/>
                            <a:ext cx="1421325" cy="1893958"/>
                          </a:xfrm>
                          <a:prstGeom prst="rect"/>
                          <a:ln/>
                        </pic:spPr>
                      </pic:pic>
                    </a:graphicData>
                  </a:graphic>
                </wp:inline>
              </w:drawing>
            </w:r>
            <w:r w:rsidDel="00000000" w:rsidR="00000000" w:rsidRPr="00000000">
              <w:rPr>
                <w:rFonts w:ascii="Arial Narrow" w:cs="Arial Narrow" w:eastAsia="Arial Narrow" w:hAnsi="Arial Narrow"/>
                <w:sz w:val="20"/>
                <w:szCs w:val="20"/>
                <w:vertAlign w:val="baseline"/>
                <w:rtl w:val="0"/>
              </w:rPr>
              <w:tab/>
            </w:r>
          </w:p>
          <w:p w:rsidR="00000000" w:rsidDel="00000000" w:rsidP="00000000" w:rsidRDefault="00000000" w:rsidRPr="00000000" w14:paraId="000000B0">
            <w:pPr>
              <w:tabs>
                <w:tab w:val="left" w:leader="none" w:pos="977"/>
              </w:tabs>
              <w:ind w:left="1440" w:firstLine="0"/>
              <w:rPr>
                <w:rFonts w:ascii="Arial Narrow" w:cs="Arial Narrow" w:eastAsia="Arial Narrow" w:hAnsi="Arial Narrow"/>
                <w:sz w:val="20"/>
                <w:szCs w:val="20"/>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B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B3">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5">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6">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7">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se presentó</w:t>
            </w:r>
            <w:r w:rsidDel="00000000" w:rsidR="00000000" w:rsidRPr="00000000">
              <w:rPr>
                <w:rFonts w:ascii="Arial Narrow" w:cs="Arial Narrow" w:eastAsia="Arial Narrow" w:hAnsi="Arial Narrow"/>
                <w:sz w:val="20"/>
                <w:szCs w:val="20"/>
                <w:vertAlign w:val="baseline"/>
                <w:rtl w:val="0"/>
              </w:rPr>
              <w:t xml:space="preserve"> por </w:t>
            </w:r>
            <w:r w:rsidDel="00000000" w:rsidR="00000000" w:rsidRPr="00000000">
              <w:rPr>
                <w:rFonts w:ascii="Arial Narrow" w:cs="Arial Narrow" w:eastAsia="Arial Narrow" w:hAnsi="Arial Narrow"/>
                <w:sz w:val="20"/>
                <w:szCs w:val="20"/>
                <w:rtl w:val="0"/>
              </w:rPr>
              <w:t xml:space="preserve">su propia cuenta y realizo sus actividades en las zonas y</w:t>
            </w:r>
            <w:r w:rsidDel="00000000" w:rsidR="00000000" w:rsidRPr="00000000">
              <w:rPr>
                <w:rFonts w:ascii="Arial Narrow" w:cs="Arial Narrow" w:eastAsia="Arial Narrow" w:hAnsi="Arial Narrow"/>
                <w:sz w:val="20"/>
                <w:szCs w:val="20"/>
                <w:vertAlign w:val="baseline"/>
                <w:rtl w:val="0"/>
              </w:rPr>
              <w:t xml:space="preserve"> sitios </w:t>
            </w:r>
            <w:r w:rsidDel="00000000" w:rsidR="00000000" w:rsidRPr="00000000">
              <w:rPr>
                <w:rFonts w:ascii="Arial Narrow" w:cs="Arial Narrow" w:eastAsia="Arial Narrow" w:hAnsi="Arial Narrow"/>
                <w:sz w:val="20"/>
                <w:szCs w:val="20"/>
                <w:rtl w:val="0"/>
              </w:rPr>
              <w:t xml:space="preserve">acordados con el inspector de campo y supervisor del contrato, portando </w:t>
            </w:r>
            <w:r w:rsidDel="00000000" w:rsidR="00000000" w:rsidRPr="00000000">
              <w:rPr>
                <w:rFonts w:ascii="Arial Narrow" w:cs="Arial Narrow" w:eastAsia="Arial Narrow" w:hAnsi="Arial Narrow"/>
                <w:sz w:val="20"/>
                <w:szCs w:val="20"/>
                <w:vertAlign w:val="baseline"/>
                <w:rtl w:val="0"/>
              </w:rPr>
              <w:t xml:space="preserve">los elementos de protección personal y</w:t>
            </w:r>
            <w:r w:rsidDel="00000000" w:rsidR="00000000" w:rsidRPr="00000000">
              <w:rPr>
                <w:rFonts w:ascii="Arial Narrow" w:cs="Arial Narrow" w:eastAsia="Arial Narrow" w:hAnsi="Arial Narrow"/>
                <w:sz w:val="20"/>
                <w:szCs w:val="20"/>
                <w:rtl w:val="0"/>
              </w:rPr>
              <w:t xml:space="preserve"> atendiendo las recomendaciones dadas</w:t>
            </w:r>
            <w:r w:rsidDel="00000000" w:rsidR="00000000" w:rsidRPr="00000000">
              <w:rPr>
                <w:rFonts w:ascii="Arial Narrow" w:cs="Arial Narrow" w:eastAsia="Arial Narrow" w:hAnsi="Arial Narrow"/>
                <w:sz w:val="20"/>
                <w:szCs w:val="20"/>
                <w:vertAlign w:val="baseline"/>
                <w:rtl w:val="0"/>
              </w:rPr>
              <w:t xml:space="preserve"> por el profesional de seguridad y salud en el trabajo del AMB.</w:t>
            </w:r>
          </w:p>
        </w:tc>
        <w:tc>
          <w:tcPr>
            <w:vAlign w:val="top"/>
          </w:tcPr>
          <w:p w:rsidR="00000000" w:rsidDel="00000000" w:rsidP="00000000" w:rsidRDefault="00000000" w:rsidRPr="00000000" w14:paraId="000000BD">
            <w:pPr>
              <w:ind w:right="99" w:hanging="2"/>
              <w:jc w:val="left"/>
              <w:rPr/>
            </w:pPr>
            <w:r w:rsidDel="00000000" w:rsidR="00000000" w:rsidRPr="00000000">
              <w:rPr>
                <w:rtl w:val="0"/>
              </w:rPr>
            </w:r>
          </w:p>
          <w:p w:rsidR="00000000" w:rsidDel="00000000" w:rsidP="00000000" w:rsidRDefault="00000000" w:rsidRPr="00000000" w14:paraId="000000BE">
            <w:pPr>
              <w:tabs>
                <w:tab w:val="left" w:leader="none" w:pos="626"/>
              </w:tabs>
              <w:ind w:left="720" w:firstLine="0"/>
              <w:jc w:val="left"/>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85803" cy="2246383"/>
                  <wp:effectExtent b="0" l="0" r="0" t="0"/>
                  <wp:docPr id="1045" name="image10.jpg"/>
                  <a:graphic>
                    <a:graphicData uri="http://schemas.openxmlformats.org/drawingml/2006/picture">
                      <pic:pic>
                        <pic:nvPicPr>
                          <pic:cNvPr id="0" name="image10.jpg"/>
                          <pic:cNvPicPr preferRelativeResize="0"/>
                        </pic:nvPicPr>
                        <pic:blipFill>
                          <a:blip r:embed="rId13"/>
                          <a:srcRect b="0" l="0" r="0" t="0"/>
                          <a:stretch>
                            <a:fillRect/>
                          </a:stretch>
                        </pic:blipFill>
                        <pic:spPr>
                          <a:xfrm>
                            <a:off x="0" y="0"/>
                            <a:ext cx="1685803" cy="2246383"/>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cumplió con la programación acordada.</w:t>
            </w:r>
            <w:r w:rsidDel="00000000" w:rsidR="00000000" w:rsidRPr="00000000">
              <w:rPr>
                <w:rtl w:val="0"/>
              </w:rPr>
            </w:r>
          </w:p>
        </w:tc>
        <w:tc>
          <w:tcPr>
            <w:vAlign w:val="top"/>
          </w:tcPr>
          <w:p w:rsidR="00000000" w:rsidDel="00000000" w:rsidP="00000000" w:rsidRDefault="00000000" w:rsidRPr="00000000" w14:paraId="000000C2">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3">
            <w:pPr>
              <w:rPr/>
            </w:pPr>
            <w:r w:rsidDel="00000000" w:rsidR="00000000" w:rsidRPr="00000000">
              <w:rPr/>
              <w:drawing>
                <wp:inline distB="114300" distT="114300" distL="114300" distR="114300">
                  <wp:extent cx="3952875" cy="1301374"/>
                  <wp:effectExtent b="0" l="0" r="0" t="0"/>
                  <wp:docPr id="1048" name="image8.png"/>
                  <a:graphic>
                    <a:graphicData uri="http://schemas.openxmlformats.org/drawingml/2006/picture">
                      <pic:pic>
                        <pic:nvPicPr>
                          <pic:cNvPr id="0" name="image8.png"/>
                          <pic:cNvPicPr preferRelativeResize="0"/>
                        </pic:nvPicPr>
                        <pic:blipFill>
                          <a:blip r:embed="rId14"/>
                          <a:srcRect b="0" l="0" r="0" t="0"/>
                          <a:stretch>
                            <a:fillRect/>
                          </a:stretch>
                        </pic:blipFill>
                        <pic:spPr>
                          <a:xfrm>
                            <a:off x="0" y="0"/>
                            <a:ext cx="3952875" cy="1301374"/>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A">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C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C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w:t>
            </w:r>
            <w:r w:rsidDel="00000000" w:rsidR="00000000" w:rsidRPr="00000000">
              <w:rPr>
                <w:rFonts w:ascii="Arial Narrow" w:cs="Arial Narrow" w:eastAsia="Arial Narrow" w:hAnsi="Arial Narrow"/>
                <w:sz w:val="20"/>
                <w:szCs w:val="20"/>
                <w:rtl w:val="0"/>
              </w:rPr>
              <w:t xml:space="preserve">aron</w:t>
            </w:r>
            <w:r w:rsidDel="00000000" w:rsidR="00000000" w:rsidRPr="00000000">
              <w:rPr>
                <w:rFonts w:ascii="Arial Narrow" w:cs="Arial Narrow" w:eastAsia="Arial Narrow" w:hAnsi="Arial Narrow"/>
                <w:sz w:val="20"/>
                <w:szCs w:val="20"/>
                <w:vertAlign w:val="baseline"/>
                <w:rtl w:val="0"/>
              </w:rPr>
              <w:t xml:space="preserve"> en  las demás actividades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2">
            <w:pPr>
              <w:ind w:left="72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3">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4">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48778" cy="2197046"/>
                  <wp:effectExtent b="0" l="0" r="0" t="0"/>
                  <wp:docPr id="1043" name="image9.jpg"/>
                  <a:graphic>
                    <a:graphicData uri="http://schemas.openxmlformats.org/drawingml/2006/picture">
                      <pic:pic>
                        <pic:nvPicPr>
                          <pic:cNvPr id="0" name="image9.jpg"/>
                          <pic:cNvPicPr preferRelativeResize="0"/>
                        </pic:nvPicPr>
                        <pic:blipFill>
                          <a:blip r:embed="rId15"/>
                          <a:srcRect b="0" l="0" r="0" t="0"/>
                          <a:stretch>
                            <a:fillRect/>
                          </a:stretch>
                        </pic:blipFill>
                        <pic:spPr>
                          <a:xfrm>
                            <a:off x="0" y="0"/>
                            <a:ext cx="1648778" cy="2197046"/>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9">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1"/>
        </w:trPr>
        <w:tc>
          <w:tcPr>
            <w:vAlign w:val="center"/>
          </w:tcPr>
          <w:p w:rsidR="00000000" w:rsidDel="00000000" w:rsidP="00000000" w:rsidRDefault="00000000" w:rsidRPr="00000000" w14:paraId="000000D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1"/>
        </w:trPr>
        <w:tc>
          <w:tcPr>
            <w:vAlign w:val="center"/>
          </w:tcPr>
          <w:p w:rsidR="00000000" w:rsidDel="00000000" w:rsidP="00000000" w:rsidRDefault="00000000" w:rsidRPr="00000000" w14:paraId="000000D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D">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E">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F">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1">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2">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3">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4">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6">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7">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E">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F">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2">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F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5">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450</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7">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8">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9">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0F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w:t>
      </w:r>
      <w:r w:rsidDel="00000000" w:rsidR="00000000" w:rsidRPr="00000000">
        <w:rPr>
          <w:rFonts w:ascii="Arial Narrow" w:cs="Arial Narrow" w:eastAsia="Arial Narrow" w:hAnsi="Arial Narrow"/>
          <w:sz w:val="20"/>
          <w:szCs w:val="20"/>
          <w:rtl w:val="0"/>
        </w:rPr>
        <w:t xml:space="preserve"> VEINTISÉIS </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26</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MAYO</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0FF">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4">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5">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6">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M</w:t>
      </w:r>
      <w:r w:rsidDel="00000000" w:rsidR="00000000" w:rsidRPr="00000000">
        <w:rPr>
          <w:rFonts w:ascii="Arial Narrow" w:cs="Arial Narrow" w:eastAsia="Arial Narrow" w:hAnsi="Arial Narrow"/>
          <w:b w:val="1"/>
          <w:sz w:val="20"/>
          <w:szCs w:val="20"/>
          <w:rtl w:val="0"/>
        </w:rPr>
        <w:t xml:space="preserve">ARIA GILMA DE</w:t>
      </w:r>
      <w:r w:rsidDel="00000000" w:rsidR="00000000" w:rsidRPr="00000000">
        <w:rPr>
          <w:rFonts w:ascii="Arial Narrow" w:cs="Arial Narrow" w:eastAsia="Arial Narrow" w:hAnsi="Arial Narrow"/>
          <w:b w:val="1"/>
          <w:sz w:val="20"/>
          <w:szCs w:val="20"/>
          <w:vertAlign w:val="baseline"/>
          <w:rtl w:val="0"/>
        </w:rPr>
        <w:t xml:space="preserve">LGA</w:t>
      </w:r>
      <w:r w:rsidDel="00000000" w:rsidR="00000000" w:rsidRPr="00000000">
        <w:rPr>
          <w:rFonts w:ascii="Arial Narrow" w:cs="Arial Narrow" w:eastAsia="Arial Narrow" w:hAnsi="Arial Narrow"/>
          <w:b w:val="1"/>
          <w:sz w:val="20"/>
          <w:szCs w:val="20"/>
          <w:rtl w:val="0"/>
        </w:rPr>
        <w:t xml:space="preserve">DO MOLINA </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tl w:val="0"/>
        </w:rPr>
      </w:r>
    </w:p>
    <w:p w:rsidR="00000000" w:rsidDel="00000000" w:rsidP="00000000" w:rsidRDefault="00000000" w:rsidRPr="00000000" w14:paraId="00000107">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8">
      <w:pPr>
        <w:spacing w:line="360" w:lineRule="auto"/>
        <w:rPr>
          <w:rFonts w:ascii="Arial Narrow" w:cs="Arial Narrow" w:eastAsia="Arial Narrow" w:hAnsi="Arial Narrow"/>
          <w:b w:val="1"/>
          <w:sz w:val="16"/>
          <w:szCs w:val="16"/>
        </w:rPr>
      </w:pPr>
      <w:r w:rsidDel="00000000" w:rsidR="00000000" w:rsidRPr="00000000">
        <w:rPr>
          <w:rtl w:val="0"/>
        </w:rPr>
      </w:r>
    </w:p>
    <w:p w:rsidR="00000000" w:rsidDel="00000000" w:rsidP="00000000" w:rsidRDefault="00000000" w:rsidRPr="00000000" w14:paraId="00000109">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0A">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6" w:type="default"/>
      <w:footerReference r:id="rId17"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C">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41" name="image7.png"/>
                <a:graphic>
                  <a:graphicData uri="http://schemas.openxmlformats.org/drawingml/2006/picture">
                    <pic:pic>
                      <pic:nvPicPr>
                        <pic:cNvPr descr="C:\Users\AREA1\AppData\Local\Microsoft\Windows\Temporary Internet Files\Content.Outlook\A14OXBVN\LOGO NUEVO.png" id="0" name="image7.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D">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E">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10">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1">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112">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jpg"/><Relationship Id="rId10" Type="http://schemas.openxmlformats.org/officeDocument/2006/relationships/image" Target="media/image2.jpg"/><Relationship Id="rId13" Type="http://schemas.openxmlformats.org/officeDocument/2006/relationships/image" Target="media/image10.jpg"/><Relationship Id="rId12"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15" Type="http://schemas.openxmlformats.org/officeDocument/2006/relationships/image" Target="media/image9.jpg"/><Relationship Id="rId14" Type="http://schemas.openxmlformats.org/officeDocument/2006/relationships/image" Target="media/image8.png"/><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jpg"/><Relationship Id="rId8" Type="http://schemas.openxmlformats.org/officeDocument/2006/relationships/image" Target="media/image5.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ZrPKiWqbj/GU66nK5/kLMDSV1A==">CgMxLjAyDmgueTM2NGdqZnRzbXkyMg5oLnI1Zjg1Z2lyYnNyYzgAciExZ1ZEZ01CeVhuMGdGYi03MFkxdE0zOTNFSi04Q3paWW0=</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